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2D" w:rsidRDefault="008A5E2D" w:rsidP="008A5E2D">
      <w:bookmarkStart w:id="0" w:name="_GoBack"/>
      <w:bookmarkEnd w:id="0"/>
      <w:r w:rsidRPr="002849E9">
        <w:rPr>
          <w:noProof/>
          <w:lang w:eastAsia="nb-NO"/>
        </w:rPr>
        <w:drawing>
          <wp:inline distT="0" distB="0" distL="0" distR="0" wp14:anchorId="4FEF3B87" wp14:editId="27CB7ECA">
            <wp:extent cx="1704975" cy="733425"/>
            <wp:effectExtent l="0" t="0" r="9525" b="952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357" w:rsidRPr="004F5D53" w:rsidRDefault="008A5E2D">
      <w:pPr>
        <w:rPr>
          <w:rFonts w:ascii="Times New Roman" w:hAnsi="Times New Roman" w:cs="Times New Roman"/>
          <w:b/>
          <w:sz w:val="28"/>
          <w:szCs w:val="28"/>
        </w:rPr>
      </w:pPr>
      <w:r w:rsidRPr="004F5D53">
        <w:rPr>
          <w:rFonts w:ascii="Times New Roman" w:hAnsi="Times New Roman" w:cs="Times New Roman"/>
          <w:b/>
          <w:sz w:val="28"/>
          <w:szCs w:val="28"/>
        </w:rPr>
        <w:t>HØNEFOSS-</w:t>
      </w:r>
      <w:proofErr w:type="gramStart"/>
      <w:r w:rsidRPr="004F5D53">
        <w:rPr>
          <w:rFonts w:ascii="Times New Roman" w:hAnsi="Times New Roman" w:cs="Times New Roman"/>
          <w:b/>
          <w:sz w:val="28"/>
          <w:szCs w:val="28"/>
        </w:rPr>
        <w:t xml:space="preserve">ØST  </w:t>
      </w:r>
      <w:r w:rsidR="0001388B">
        <w:rPr>
          <w:rFonts w:ascii="Times New Roman" w:hAnsi="Times New Roman" w:cs="Times New Roman"/>
          <w:b/>
          <w:sz w:val="28"/>
          <w:szCs w:val="28"/>
        </w:rPr>
        <w:t>en</w:t>
      </w:r>
      <w:proofErr w:type="gramEnd"/>
      <w:r w:rsidR="0001388B">
        <w:rPr>
          <w:rFonts w:ascii="Times New Roman" w:hAnsi="Times New Roman" w:cs="Times New Roman"/>
          <w:b/>
          <w:sz w:val="28"/>
          <w:szCs w:val="28"/>
        </w:rPr>
        <w:t xml:space="preserve"> at klubbene kan invitere </w:t>
      </w:r>
    </w:p>
    <w:p w:rsidR="008A5E2D" w:rsidRPr="004F5D53" w:rsidRDefault="008A5E2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5D53">
        <w:rPr>
          <w:rFonts w:ascii="Times New Roman" w:hAnsi="Times New Roman" w:cs="Times New Roman"/>
          <w:b/>
          <w:sz w:val="28"/>
          <w:szCs w:val="28"/>
        </w:rPr>
        <w:t>KOMITE  FOR</w:t>
      </w:r>
      <w:proofErr w:type="gramEnd"/>
      <w:r w:rsidRPr="004F5D53">
        <w:rPr>
          <w:rFonts w:ascii="Times New Roman" w:hAnsi="Times New Roman" w:cs="Times New Roman"/>
          <w:b/>
          <w:sz w:val="28"/>
          <w:szCs w:val="28"/>
        </w:rPr>
        <w:t xml:space="preserve">  INTERNASJONAL  TJENESTE</w:t>
      </w:r>
    </w:p>
    <w:p w:rsidR="008A5E2D" w:rsidRDefault="008A5E2D">
      <w:pPr>
        <w:rPr>
          <w:rFonts w:ascii="Times New Roman" w:hAnsi="Times New Roman" w:cs="Times New Roman"/>
          <w:b/>
          <w:sz w:val="24"/>
          <w:szCs w:val="24"/>
        </w:rPr>
      </w:pPr>
    </w:p>
    <w:p w:rsidR="008A5E2D" w:rsidRDefault="008A5E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MØTEREFERAT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KOMITEMØTE  08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NOVEMBER  2016</w:t>
      </w:r>
    </w:p>
    <w:p w:rsidR="004F5D53" w:rsidRDefault="004F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Møtested: </w:t>
      </w:r>
      <w:proofErr w:type="spellStart"/>
      <w:r>
        <w:rPr>
          <w:rFonts w:ascii="Times New Roman" w:hAnsi="Times New Roman" w:cs="Times New Roman"/>
          <w:sz w:val="24"/>
          <w:szCs w:val="24"/>
        </w:rPr>
        <w:t>Odinsvei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hos Leif Grønnevik</w:t>
      </w:r>
    </w:p>
    <w:p w:rsidR="004F5D53" w:rsidRDefault="004F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Tilstede: </w:t>
      </w:r>
      <w:r>
        <w:rPr>
          <w:rFonts w:ascii="Times New Roman" w:hAnsi="Times New Roman" w:cs="Times New Roman"/>
          <w:sz w:val="24"/>
          <w:szCs w:val="24"/>
        </w:rPr>
        <w:t xml:space="preserve">Leif Grønnevik, Bjørn Geirr </w:t>
      </w:r>
      <w:proofErr w:type="spellStart"/>
      <w:r>
        <w:rPr>
          <w:rFonts w:ascii="Times New Roman" w:hAnsi="Times New Roman" w:cs="Times New Roman"/>
          <w:sz w:val="24"/>
          <w:szCs w:val="24"/>
        </w:rPr>
        <w:t>Harsson</w:t>
      </w:r>
      <w:proofErr w:type="spellEnd"/>
      <w:r>
        <w:rPr>
          <w:rFonts w:ascii="Times New Roman" w:hAnsi="Times New Roman" w:cs="Times New Roman"/>
          <w:sz w:val="24"/>
          <w:szCs w:val="24"/>
        </w:rPr>
        <w:t>, Anne-Lise Rian</w:t>
      </w:r>
    </w:p>
    <w:p w:rsidR="004F5D53" w:rsidRDefault="004F5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Møtereferat sendes:</w:t>
      </w:r>
    </w:p>
    <w:p w:rsidR="004F5D53" w:rsidRDefault="004F5D53" w:rsidP="004F5D5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Komitemedlemmer</w:t>
      </w:r>
    </w:p>
    <w:p w:rsidR="004F5D53" w:rsidRDefault="004F5D53" w:rsidP="004F5D5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øvrig tre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komitlederne</w:t>
      </w:r>
      <w:proofErr w:type="spellEnd"/>
    </w:p>
    <w:p w:rsidR="004F5D53" w:rsidRDefault="004F5D53" w:rsidP="004F5D5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Presidenten</w:t>
      </w:r>
    </w:p>
    <w:p w:rsidR="004F5D53" w:rsidRDefault="004F5D53" w:rsidP="004F5D5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Webmaster Harald Bjørgo</w:t>
      </w:r>
    </w:p>
    <w:p w:rsidR="005D31C1" w:rsidRDefault="005D31C1" w:rsidP="004F5D5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Programansvarlig Ingrid Solberg</w:t>
      </w:r>
    </w:p>
    <w:p w:rsidR="004F5D53" w:rsidRDefault="004F5D53" w:rsidP="004F5D53">
      <w:pPr>
        <w:rPr>
          <w:rFonts w:ascii="Times New Roman" w:hAnsi="Times New Roman" w:cs="Times New Roman"/>
          <w:sz w:val="24"/>
          <w:szCs w:val="24"/>
        </w:rPr>
      </w:pPr>
    </w:p>
    <w:p w:rsidR="004F5D53" w:rsidRDefault="004F5D53" w:rsidP="004F5D53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Intercitymøter</w:t>
      </w:r>
    </w:p>
    <w:p w:rsidR="004F5D53" w:rsidRDefault="0001388B" w:rsidP="004F5D53">
      <w:pPr>
        <w:pStyle w:val="Listeavsnit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Rotary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 hatt bedriftsbesøk på </w:t>
      </w:r>
      <w:r w:rsidR="005D31C1">
        <w:rPr>
          <w:rFonts w:ascii="Times New Roman" w:hAnsi="Times New Roman" w:cs="Times New Roman"/>
          <w:sz w:val="24"/>
          <w:szCs w:val="24"/>
        </w:rPr>
        <w:t>de fleste</w:t>
      </w:r>
      <w:r>
        <w:rPr>
          <w:rFonts w:ascii="Times New Roman" w:hAnsi="Times New Roman" w:cs="Times New Roman"/>
          <w:sz w:val="24"/>
          <w:szCs w:val="24"/>
        </w:rPr>
        <w:t xml:space="preserve"> eksisterende bedrifter på Ringerike. For fremtiden er ev</w:t>
      </w:r>
      <w:r w:rsidR="005D31C1">
        <w:rPr>
          <w:rFonts w:ascii="Times New Roman" w:hAnsi="Times New Roman" w:cs="Times New Roman"/>
          <w:sz w:val="24"/>
          <w:szCs w:val="24"/>
        </w:rPr>
        <w:t>entuelle</w:t>
      </w:r>
      <w:r>
        <w:rPr>
          <w:rFonts w:ascii="Times New Roman" w:hAnsi="Times New Roman" w:cs="Times New Roman"/>
          <w:sz w:val="24"/>
          <w:szCs w:val="24"/>
        </w:rPr>
        <w:t xml:space="preserve"> nye bedrifter aktuelt for mulig besøk. Dette </w:t>
      </w:r>
      <w:r w:rsidR="005D31C1">
        <w:rPr>
          <w:rFonts w:ascii="Times New Roman" w:hAnsi="Times New Roman" w:cs="Times New Roman"/>
          <w:sz w:val="24"/>
          <w:szCs w:val="24"/>
        </w:rPr>
        <w:t xml:space="preserve">bør ikke </w:t>
      </w:r>
      <w:r>
        <w:rPr>
          <w:rFonts w:ascii="Times New Roman" w:hAnsi="Times New Roman" w:cs="Times New Roman"/>
          <w:sz w:val="24"/>
          <w:szCs w:val="24"/>
        </w:rPr>
        <w:t xml:space="preserve">arrangeres som intercity møte, men </w:t>
      </w:r>
      <w:r w:rsidR="005D31C1">
        <w:rPr>
          <w:rFonts w:ascii="Times New Roman" w:hAnsi="Times New Roman" w:cs="Times New Roman"/>
          <w:sz w:val="24"/>
          <w:szCs w:val="24"/>
        </w:rPr>
        <w:t xml:space="preserve">ved </w:t>
      </w:r>
      <w:r>
        <w:rPr>
          <w:rFonts w:ascii="Times New Roman" w:hAnsi="Times New Roman" w:cs="Times New Roman"/>
          <w:sz w:val="24"/>
          <w:szCs w:val="24"/>
        </w:rPr>
        <w:t>at den klubben som arrangerer, inviterer den andre klubben.</w:t>
      </w:r>
    </w:p>
    <w:p w:rsidR="0001388B" w:rsidRDefault="005D31C1" w:rsidP="004F5D53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Også for andre</w:t>
      </w:r>
      <w:r w:rsidR="0001388B">
        <w:rPr>
          <w:rFonts w:ascii="Times New Roman" w:hAnsi="Times New Roman" w:cs="Times New Roman"/>
          <w:sz w:val="24"/>
          <w:szCs w:val="24"/>
        </w:rPr>
        <w:t xml:space="preserve"> møter</w:t>
      </w:r>
      <w:r>
        <w:rPr>
          <w:rFonts w:ascii="Times New Roman" w:hAnsi="Times New Roman" w:cs="Times New Roman"/>
          <w:sz w:val="24"/>
          <w:szCs w:val="24"/>
        </w:rPr>
        <w:t xml:space="preserve"> hvor tema eller foredragsholder oppfattes som særlig interessante, kan medlemmer fra den andre klubben inviteres spesielt.</w:t>
      </w:r>
    </w:p>
    <w:p w:rsidR="0001388B" w:rsidRDefault="0001388B" w:rsidP="004F5D53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01388B" w:rsidRDefault="0001388B" w:rsidP="004F5D53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Konklusjon:</w:t>
      </w:r>
    </w:p>
    <w:p w:rsidR="005D31C1" w:rsidRDefault="0001388B" w:rsidP="004F5D53">
      <w:pPr>
        <w:pStyle w:val="Listeavsnitt"/>
        <w:rPr>
          <w:rFonts w:ascii="Times New Roman" w:hAnsi="Times New Roman" w:cs="Times New Roman"/>
          <w:sz w:val="24"/>
          <w:szCs w:val="24"/>
        </w:rPr>
      </w:pPr>
      <w:r w:rsidRPr="0001388B">
        <w:rPr>
          <w:rFonts w:ascii="Times New Roman" w:hAnsi="Times New Roman" w:cs="Times New Roman"/>
          <w:sz w:val="24"/>
          <w:szCs w:val="24"/>
        </w:rPr>
        <w:t>Komiteen anbefaler styret</w:t>
      </w:r>
      <w:r>
        <w:rPr>
          <w:rFonts w:ascii="Times New Roman" w:hAnsi="Times New Roman" w:cs="Times New Roman"/>
          <w:sz w:val="24"/>
          <w:szCs w:val="24"/>
        </w:rPr>
        <w:t xml:space="preserve"> å ta opp med Hønefoss Ringerike Rotaryklubb å avvikle avtalen/ordningen med</w:t>
      </w:r>
      <w:r w:rsidR="005D31C1">
        <w:rPr>
          <w:rFonts w:ascii="Times New Roman" w:hAnsi="Times New Roman" w:cs="Times New Roman"/>
          <w:sz w:val="24"/>
          <w:szCs w:val="24"/>
        </w:rPr>
        <w:t xml:space="preserve"> intercitymøter/- bedriftsbesøk og finne fram til en praktisk ordning i tråd med det som er nevnt ovenfor.</w:t>
      </w:r>
    </w:p>
    <w:p w:rsidR="0001388B" w:rsidRDefault="0001388B" w:rsidP="004F5D53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E5C" w:rsidRDefault="00863E5C" w:rsidP="004F5D53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863E5C" w:rsidRDefault="00863E5C" w:rsidP="00863E5C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Møtedag</w:t>
      </w:r>
    </w:p>
    <w:p w:rsidR="00863E5C" w:rsidRDefault="00863E5C" w:rsidP="00863E5C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Tirsdag er vår møtedag.  Komiteen mener at alle møter og arrangementer legges til tirsdag.</w:t>
      </w:r>
    </w:p>
    <w:p w:rsidR="00863E5C" w:rsidRDefault="00863E5C" w:rsidP="00863E5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863E5C" w:rsidRDefault="00863E5C" w:rsidP="00863E5C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Konklusjon:</w:t>
      </w:r>
    </w:p>
    <w:p w:rsidR="00863E5C" w:rsidRDefault="00863E5C" w:rsidP="00863E5C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Komiteen anbefaler styret å legge fram for medlemsmøte at alle møter </w:t>
      </w:r>
      <w:proofErr w:type="gramStart"/>
      <w:r>
        <w:rPr>
          <w:rFonts w:ascii="Times New Roman" w:hAnsi="Times New Roman" w:cs="Times New Roman"/>
          <w:sz w:val="24"/>
          <w:szCs w:val="24"/>
        </w:rPr>
        <w:t>og  arrangementer</w:t>
      </w:r>
      <w:proofErr w:type="gramEnd"/>
      <w:r>
        <w:rPr>
          <w:rFonts w:ascii="Times New Roman" w:hAnsi="Times New Roman" w:cs="Times New Roman"/>
          <w:sz w:val="24"/>
          <w:szCs w:val="24"/>
        </w:rPr>
        <w:t>, også rakfisklag, legges til tirsdag.</w:t>
      </w:r>
    </w:p>
    <w:p w:rsidR="00C75AC2" w:rsidRDefault="00C75AC2" w:rsidP="00863E5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C75AC2" w:rsidRDefault="00C75AC2" w:rsidP="00863E5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863E5C" w:rsidRDefault="00863E5C" w:rsidP="00863E5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863E5C" w:rsidRDefault="00863E5C" w:rsidP="00863E5C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Møteprogram</w:t>
      </w:r>
    </w:p>
    <w:p w:rsidR="00863E5C" w:rsidRDefault="00863E5C" w:rsidP="00863E5C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</w:p>
    <w:p w:rsidR="00863E5C" w:rsidRDefault="00863E5C" w:rsidP="00863E5C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Konklusjon:</w:t>
      </w:r>
    </w:p>
    <w:p w:rsidR="00863E5C" w:rsidRDefault="00863E5C" w:rsidP="00863E5C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Utvekslingsstudent</w:t>
      </w:r>
    </w:p>
    <w:p w:rsidR="00863E5C" w:rsidRDefault="00863E5C" w:rsidP="00863E5C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Januar/</w:t>
      </w:r>
      <w:proofErr w:type="gramStart"/>
      <w:r>
        <w:rPr>
          <w:rFonts w:ascii="Times New Roman" w:hAnsi="Times New Roman" w:cs="Times New Roman"/>
          <w:sz w:val="24"/>
          <w:szCs w:val="24"/>
        </w:rPr>
        <w:t>februar:  Utvekslingsstudent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Greta forteller om seg selv. (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min)</w:t>
      </w:r>
    </w:p>
    <w:p w:rsidR="00863E5C" w:rsidRDefault="00863E5C" w:rsidP="00863E5C">
      <w:pPr>
        <w:pStyle w:val="Listeavsnit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Mai:  </w:t>
      </w:r>
      <w:proofErr w:type="spellStart"/>
      <w:r>
        <w:rPr>
          <w:rFonts w:ascii="Times New Roman" w:hAnsi="Times New Roman" w:cs="Times New Roman"/>
          <w:sz w:val="24"/>
          <w:szCs w:val="24"/>
        </w:rPr>
        <w:t>Utvekslingsstudnt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Greta </w:t>
      </w:r>
      <w:r w:rsidR="00C75AC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ppsummerer Norges-året (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min)</w:t>
      </w:r>
    </w:p>
    <w:p w:rsidR="00C75AC2" w:rsidRDefault="00C75AC2" w:rsidP="00863E5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C75AC2" w:rsidRPr="00C75AC2" w:rsidRDefault="00863E5C" w:rsidP="00863E5C">
      <w:pPr>
        <w:pStyle w:val="Listeavsnitt"/>
        <w:numPr>
          <w:ilvl w:val="0"/>
          <w:numId w:val="6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C75AC2">
        <w:rPr>
          <w:rFonts w:ascii="Times New Roman" w:hAnsi="Times New Roman" w:cs="Times New Roman"/>
          <w:b/>
          <w:sz w:val="24"/>
          <w:szCs w:val="24"/>
        </w:rPr>
        <w:t>Annet</w:t>
      </w:r>
    </w:p>
    <w:p w:rsidR="00863E5C" w:rsidRPr="00C75AC2" w:rsidRDefault="00863E5C" w:rsidP="00C75AC2">
      <w:pPr>
        <w:pStyle w:val="Listeavsnitt"/>
        <w:rPr>
          <w:rFonts w:ascii="Times New Roman" w:hAnsi="Times New Roman" w:cs="Times New Roman"/>
          <w:sz w:val="24"/>
          <w:szCs w:val="24"/>
        </w:rPr>
      </w:pPr>
      <w:r w:rsidRPr="00C75AC2">
        <w:rPr>
          <w:rFonts w:ascii="Times New Roman" w:hAnsi="Times New Roman" w:cs="Times New Roman"/>
          <w:sz w:val="24"/>
          <w:szCs w:val="24"/>
        </w:rPr>
        <w:t xml:space="preserve">«Gamle» </w:t>
      </w:r>
      <w:proofErr w:type="spellStart"/>
      <w:r w:rsidRPr="00C75AC2">
        <w:rPr>
          <w:rFonts w:ascii="Times New Roman" w:hAnsi="Times New Roman" w:cs="Times New Roman"/>
          <w:sz w:val="24"/>
          <w:szCs w:val="24"/>
        </w:rPr>
        <w:t>medlemmeer</w:t>
      </w:r>
      <w:proofErr w:type="spellEnd"/>
      <w:r w:rsidRPr="00C75AC2">
        <w:rPr>
          <w:rFonts w:ascii="Times New Roman" w:hAnsi="Times New Roman" w:cs="Times New Roman"/>
          <w:sz w:val="24"/>
          <w:szCs w:val="24"/>
        </w:rPr>
        <w:t xml:space="preserve"> presenterer seg, </w:t>
      </w:r>
      <w:proofErr w:type="spellStart"/>
      <w:r w:rsidRPr="00C75AC2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C75AC2">
        <w:rPr>
          <w:rFonts w:ascii="Times New Roman" w:hAnsi="Times New Roman" w:cs="Times New Roman"/>
          <w:sz w:val="24"/>
          <w:szCs w:val="24"/>
        </w:rPr>
        <w:t xml:space="preserve"> 20 min pr person, </w:t>
      </w:r>
      <w:proofErr w:type="spellStart"/>
      <w:r w:rsidRPr="00C75AC2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Pr="00C75AC2">
        <w:rPr>
          <w:rFonts w:ascii="Times New Roman" w:hAnsi="Times New Roman" w:cs="Times New Roman"/>
          <w:sz w:val="24"/>
          <w:szCs w:val="24"/>
        </w:rPr>
        <w:t xml:space="preserve"> 2 pr møte.</w:t>
      </w:r>
    </w:p>
    <w:p w:rsidR="00863E5C" w:rsidRDefault="00863E5C" w:rsidP="00863E5C">
      <w:pPr>
        <w:rPr>
          <w:rFonts w:ascii="Times New Roman" w:hAnsi="Times New Roman" w:cs="Times New Roman"/>
          <w:sz w:val="24"/>
          <w:szCs w:val="24"/>
        </w:rPr>
      </w:pPr>
    </w:p>
    <w:p w:rsidR="00863E5C" w:rsidRDefault="00863E5C" w:rsidP="00863E5C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Prosjekter</w:t>
      </w:r>
    </w:p>
    <w:p w:rsidR="00DB5D39" w:rsidRDefault="00DB5D39" w:rsidP="00DB5D39">
      <w:pPr>
        <w:pStyle w:val="Listeavsnitt"/>
        <w:rPr>
          <w:rFonts w:ascii="Times New Roman" w:hAnsi="Times New Roman" w:cs="Times New Roman"/>
          <w:sz w:val="24"/>
          <w:szCs w:val="24"/>
        </w:rPr>
      </w:pPr>
      <w:r w:rsidRPr="00DB5D39">
        <w:rPr>
          <w:rFonts w:ascii="Times New Roman" w:hAnsi="Times New Roman" w:cs="Times New Roman"/>
          <w:sz w:val="24"/>
          <w:szCs w:val="24"/>
        </w:rPr>
        <w:t>Ringerike</w:t>
      </w:r>
      <w:r>
        <w:rPr>
          <w:rFonts w:ascii="Times New Roman" w:hAnsi="Times New Roman" w:cs="Times New Roman"/>
          <w:sz w:val="24"/>
          <w:szCs w:val="24"/>
        </w:rPr>
        <w:t xml:space="preserve"> ha</w:t>
      </w:r>
      <w:r w:rsidR="00C75AC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og vil fortsatt ta imot flyktninger.  Mange kvinner kommer fra kulturer som har en annen kultur enn oss </w:t>
      </w:r>
      <w:proofErr w:type="spellStart"/>
      <w:r>
        <w:rPr>
          <w:rFonts w:ascii="Times New Roman" w:hAnsi="Times New Roman" w:cs="Times New Roman"/>
          <w:sz w:val="24"/>
          <w:szCs w:val="24"/>
        </w:rPr>
        <w:t>mht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kvinnesyn.  Dette kan gi seg utslag i at kvinner ikke blir så godt integrert.  Frivilligsentralen har hatt (har?) spesielle tiltak </w:t>
      </w:r>
      <w:r w:rsidR="00C75AC2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kvinner.  Vår klubb bør kunne gå inn med økonomisk tilskudd over </w:t>
      </w:r>
      <w:r w:rsidR="00C75AC2">
        <w:rPr>
          <w:rFonts w:ascii="Times New Roman" w:hAnsi="Times New Roman" w:cs="Times New Roman"/>
          <w:sz w:val="24"/>
          <w:szCs w:val="24"/>
        </w:rPr>
        <w:t>forsøksvis</w:t>
      </w:r>
      <w:r>
        <w:rPr>
          <w:rFonts w:ascii="Times New Roman" w:hAnsi="Times New Roman" w:cs="Times New Roman"/>
          <w:sz w:val="24"/>
          <w:szCs w:val="24"/>
        </w:rPr>
        <w:t xml:space="preserve"> en 3-års periode dersom Frivilligsentralen har slike tiltak.</w:t>
      </w:r>
    </w:p>
    <w:p w:rsidR="00DB5D39" w:rsidRDefault="00DB5D39" w:rsidP="00DB5D39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DB5D39" w:rsidRDefault="00DB5D39" w:rsidP="00DB5D39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  <w:r w:rsidRPr="00DB5D39">
        <w:rPr>
          <w:rFonts w:ascii="Times New Roman" w:hAnsi="Times New Roman" w:cs="Times New Roman"/>
          <w:b/>
          <w:sz w:val="24"/>
          <w:szCs w:val="24"/>
        </w:rPr>
        <w:t>Konklusjon:</w:t>
      </w:r>
    </w:p>
    <w:p w:rsidR="00DB5D39" w:rsidRDefault="00DB5D39" w:rsidP="00DB5D39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Komiteen ber styret drøfte økonomisk støtte til kvinnerelaterte tiltak for flyktninger, </w:t>
      </w:r>
      <w:proofErr w:type="spellStart"/>
      <w:r>
        <w:rPr>
          <w:rFonts w:ascii="Times New Roman" w:hAnsi="Times New Roman" w:cs="Times New Roman"/>
          <w:sz w:val="24"/>
          <w:szCs w:val="24"/>
        </w:rPr>
        <w:t>eks.v</w:t>
      </w:r>
      <w:proofErr w:type="spellEnd"/>
      <w:r>
        <w:rPr>
          <w:rFonts w:ascii="Times New Roman" w:hAnsi="Times New Roman" w:cs="Times New Roman"/>
          <w:sz w:val="24"/>
          <w:szCs w:val="24"/>
        </w:rPr>
        <w:t>. i regi av Frivilligsentralen.</w:t>
      </w:r>
    </w:p>
    <w:p w:rsidR="00DB5D39" w:rsidRDefault="00DB5D39" w:rsidP="00DB5D39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DB5D39" w:rsidRDefault="00DB5D39" w:rsidP="00DB5D39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DB5D39" w:rsidRDefault="00DB5D39" w:rsidP="00DB5D39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Husfondet</w:t>
      </w:r>
      <w:proofErr w:type="spellEnd"/>
    </w:p>
    <w:p w:rsidR="00DB5D39" w:rsidRDefault="00DB5D39" w:rsidP="00DB5D39">
      <w:pPr>
        <w:pStyle w:val="Listeavsnitt"/>
        <w:rPr>
          <w:rFonts w:ascii="Times New Roman" w:hAnsi="Times New Roman" w:cs="Times New Roman"/>
          <w:sz w:val="24"/>
          <w:szCs w:val="24"/>
        </w:rPr>
      </w:pPr>
      <w:r w:rsidRPr="00DB5D39">
        <w:rPr>
          <w:rFonts w:ascii="Times New Roman" w:hAnsi="Times New Roman" w:cs="Times New Roman"/>
          <w:sz w:val="24"/>
          <w:szCs w:val="24"/>
        </w:rPr>
        <w:t xml:space="preserve">Klubben har </w:t>
      </w:r>
      <w:r>
        <w:rPr>
          <w:rFonts w:ascii="Times New Roman" w:hAnsi="Times New Roman" w:cs="Times New Roman"/>
          <w:sz w:val="24"/>
          <w:szCs w:val="24"/>
        </w:rPr>
        <w:t xml:space="preserve">midler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driftskonto</w:t>
      </w:r>
      <w:proofErr w:type="spellEnd"/>
      <w:r>
        <w:rPr>
          <w:rFonts w:ascii="Times New Roman" w:hAnsi="Times New Roman" w:cs="Times New Roman"/>
          <w:sz w:val="24"/>
          <w:szCs w:val="24"/>
        </w:rPr>
        <w:t>.  Det synes videre lite realistisk at klubben skal in</w:t>
      </w:r>
      <w:r w:rsidR="00C75AC2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stere i egne lokaler.  </w:t>
      </w:r>
      <w:proofErr w:type="spellStart"/>
      <w:r>
        <w:rPr>
          <w:rFonts w:ascii="Times New Roman" w:hAnsi="Times New Roman" w:cs="Times New Roman"/>
          <w:sz w:val="24"/>
          <w:szCs w:val="24"/>
        </w:rPr>
        <w:t>Husfondet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bør derfor </w:t>
      </w:r>
      <w:r w:rsidR="00C75AC2">
        <w:rPr>
          <w:rFonts w:ascii="Times New Roman" w:hAnsi="Times New Roman" w:cs="Times New Roman"/>
          <w:sz w:val="24"/>
          <w:szCs w:val="24"/>
        </w:rPr>
        <w:t>omgjøres</w:t>
      </w:r>
      <w:r>
        <w:rPr>
          <w:rFonts w:ascii="Times New Roman" w:hAnsi="Times New Roman" w:cs="Times New Roman"/>
          <w:sz w:val="24"/>
          <w:szCs w:val="24"/>
        </w:rPr>
        <w:t xml:space="preserve"> til Tiltaksfond</w:t>
      </w:r>
      <w:r w:rsidR="002513B5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støtte til prosjekter.  Omgjøring av </w:t>
      </w:r>
      <w:proofErr w:type="spellStart"/>
      <w:r>
        <w:rPr>
          <w:rFonts w:ascii="Times New Roman" w:hAnsi="Times New Roman" w:cs="Times New Roman"/>
          <w:sz w:val="24"/>
          <w:szCs w:val="24"/>
        </w:rPr>
        <w:t>Husfondet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krever vedtak på 2 årsmøter.  </w:t>
      </w:r>
    </w:p>
    <w:p w:rsidR="002513B5" w:rsidRDefault="002513B5" w:rsidP="00DB5D39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2513B5" w:rsidRDefault="002513B5" w:rsidP="00DB5D39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Konklusjon:</w:t>
      </w:r>
    </w:p>
    <w:p w:rsidR="002513B5" w:rsidRDefault="002513B5" w:rsidP="00DB5D39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anbefales at styret tar initiativ til at </w:t>
      </w:r>
      <w:proofErr w:type="spellStart"/>
      <w:r>
        <w:rPr>
          <w:rFonts w:ascii="Times New Roman" w:hAnsi="Times New Roman" w:cs="Times New Roman"/>
          <w:sz w:val="24"/>
          <w:szCs w:val="24"/>
        </w:rPr>
        <w:t>Husfondet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AC2">
        <w:rPr>
          <w:rFonts w:ascii="Times New Roman" w:hAnsi="Times New Roman" w:cs="Times New Roman"/>
          <w:sz w:val="24"/>
          <w:szCs w:val="24"/>
        </w:rPr>
        <w:t>omgjøres til T</w:t>
      </w:r>
      <w:r>
        <w:rPr>
          <w:rFonts w:ascii="Times New Roman" w:hAnsi="Times New Roman" w:cs="Times New Roman"/>
          <w:sz w:val="24"/>
          <w:szCs w:val="24"/>
        </w:rPr>
        <w:t xml:space="preserve">iltaksfondet med første gangs behandling på </w:t>
      </w:r>
      <w:r w:rsidR="00C75AC2">
        <w:rPr>
          <w:rFonts w:ascii="Times New Roman" w:hAnsi="Times New Roman" w:cs="Times New Roman"/>
          <w:sz w:val="24"/>
          <w:szCs w:val="24"/>
        </w:rPr>
        <w:t>å</w:t>
      </w:r>
      <w:r>
        <w:rPr>
          <w:rFonts w:ascii="Times New Roman" w:hAnsi="Times New Roman" w:cs="Times New Roman"/>
          <w:sz w:val="24"/>
          <w:szCs w:val="24"/>
        </w:rPr>
        <w:t>rsmøtet 2017.</w:t>
      </w:r>
    </w:p>
    <w:p w:rsidR="002513B5" w:rsidRDefault="002513B5" w:rsidP="002513B5">
      <w:pPr>
        <w:rPr>
          <w:rFonts w:ascii="Times New Roman" w:hAnsi="Times New Roman" w:cs="Times New Roman"/>
          <w:sz w:val="24"/>
          <w:szCs w:val="24"/>
        </w:rPr>
      </w:pPr>
    </w:p>
    <w:p w:rsidR="002513B5" w:rsidRDefault="002513B5" w:rsidP="002513B5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Rotarianer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5AC2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PH</w:t>
      </w:r>
    </w:p>
    <w:p w:rsidR="002513B5" w:rsidRDefault="002513B5" w:rsidP="002513B5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</w:p>
    <w:p w:rsidR="002513B5" w:rsidRDefault="002513B5" w:rsidP="002513B5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  <w:r w:rsidRPr="002513B5">
        <w:rPr>
          <w:rFonts w:ascii="Times New Roman" w:hAnsi="Times New Roman" w:cs="Times New Roman"/>
          <w:b/>
          <w:sz w:val="24"/>
          <w:szCs w:val="24"/>
        </w:rPr>
        <w:t>Konklusjon:</w:t>
      </w:r>
    </w:p>
    <w:p w:rsidR="002513B5" w:rsidRDefault="002513B5" w:rsidP="002513B5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anbefales ikke at utmerkelsen «Rotarianer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innføres. </w:t>
      </w:r>
    </w:p>
    <w:p w:rsidR="002513B5" w:rsidRDefault="002513B5" w:rsidP="002513B5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bør også utvises forsiktighet med Paul Harris.</w:t>
      </w:r>
    </w:p>
    <w:p w:rsidR="002513B5" w:rsidRDefault="002513B5" w:rsidP="002513B5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2513B5" w:rsidRDefault="002513B5" w:rsidP="002513B5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2513B5" w:rsidRDefault="002513B5" w:rsidP="002513B5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Eventuelt</w:t>
      </w:r>
    </w:p>
    <w:p w:rsidR="002513B5" w:rsidRDefault="002513B5" w:rsidP="002513B5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møte er hos Bjørn Geirr </w:t>
      </w:r>
      <w:proofErr w:type="spellStart"/>
      <w:r>
        <w:rPr>
          <w:rFonts w:ascii="Times New Roman" w:hAnsi="Times New Roman" w:cs="Times New Roman"/>
          <w:sz w:val="24"/>
          <w:szCs w:val="24"/>
        </w:rPr>
        <w:t>Harsson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Rudslia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(</w:t>
      </w:r>
      <w:proofErr w:type="spellStart"/>
      <w:r>
        <w:rPr>
          <w:rFonts w:ascii="Times New Roman" w:hAnsi="Times New Roman" w:cs="Times New Roman"/>
          <w:sz w:val="24"/>
          <w:szCs w:val="24"/>
        </w:rPr>
        <w:t>Neder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Steinsåsen).</w:t>
      </w:r>
    </w:p>
    <w:p w:rsidR="002513B5" w:rsidRDefault="002513B5" w:rsidP="002513B5">
      <w:pPr>
        <w:rPr>
          <w:rFonts w:ascii="Times New Roman" w:hAnsi="Times New Roman" w:cs="Times New Roman"/>
          <w:sz w:val="24"/>
          <w:szCs w:val="24"/>
        </w:rPr>
      </w:pPr>
    </w:p>
    <w:p w:rsidR="002513B5" w:rsidRDefault="002513B5" w:rsidP="00251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Takk for deilig </w:t>
      </w:r>
      <w:proofErr w:type="gramStart"/>
      <w:r>
        <w:rPr>
          <w:rFonts w:ascii="Times New Roman" w:hAnsi="Times New Roman" w:cs="Times New Roman"/>
          <w:sz w:val="24"/>
          <w:szCs w:val="24"/>
        </w:rPr>
        <w:t>servering:  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beste eplekaka jeg har spist!</w:t>
      </w:r>
    </w:p>
    <w:p w:rsidR="008A5E2D" w:rsidRPr="004F5D53" w:rsidRDefault="002513B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Referent:  Anne</w:t>
      </w:r>
      <w:proofErr w:type="gramEnd"/>
      <w:r>
        <w:rPr>
          <w:rFonts w:ascii="Times New Roman" w:hAnsi="Times New Roman" w:cs="Times New Roman"/>
          <w:sz w:val="24"/>
          <w:szCs w:val="24"/>
        </w:rPr>
        <w:t>-Lise</w:t>
      </w:r>
      <w:r w:rsidRPr="002513B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5E2D" w:rsidRPr="004F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E1A"/>
    <w:multiLevelType w:val="hybridMultilevel"/>
    <w:tmpl w:val="7610B62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40D4"/>
    <w:multiLevelType w:val="hybridMultilevel"/>
    <w:tmpl w:val="033A0C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01371"/>
    <w:multiLevelType w:val="hybridMultilevel"/>
    <w:tmpl w:val="DF0680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A3746"/>
    <w:multiLevelType w:val="hybridMultilevel"/>
    <w:tmpl w:val="93AE1D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D7DCD"/>
    <w:multiLevelType w:val="hybridMultilevel"/>
    <w:tmpl w:val="53C8A3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D1EF9"/>
    <w:multiLevelType w:val="hybridMultilevel"/>
    <w:tmpl w:val="48FA18EE"/>
    <w:lvl w:ilvl="0" w:tplc="8E2CA8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2D"/>
    <w:rsid w:val="00001CA2"/>
    <w:rsid w:val="0001388B"/>
    <w:rsid w:val="002513B5"/>
    <w:rsid w:val="00271EDB"/>
    <w:rsid w:val="00324CE4"/>
    <w:rsid w:val="004F5D53"/>
    <w:rsid w:val="00535357"/>
    <w:rsid w:val="005D31C1"/>
    <w:rsid w:val="00822C22"/>
    <w:rsid w:val="00863E5C"/>
    <w:rsid w:val="008A5E2D"/>
    <w:rsid w:val="00BE08EF"/>
    <w:rsid w:val="00C75AC2"/>
    <w:rsid w:val="00DB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2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5D5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E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0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2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5D5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E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0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Lise Rian</dc:creator>
  <cp:lastModifiedBy>Harald Bjørgo</cp:lastModifiedBy>
  <cp:revision>2</cp:revision>
  <dcterms:created xsi:type="dcterms:W3CDTF">2016-11-14T09:08:00Z</dcterms:created>
  <dcterms:modified xsi:type="dcterms:W3CDTF">2016-11-14T09:08:00Z</dcterms:modified>
</cp:coreProperties>
</file>