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6E" w:rsidRDefault="00D06EAA">
      <w:r>
        <w:rPr>
          <w:noProof/>
          <w:lang w:eastAsia="nb-NO"/>
        </w:rPr>
        <w:drawing>
          <wp:inline distT="0" distB="0" distL="0" distR="0" wp14:anchorId="67A8A4C8" wp14:editId="7860C156">
            <wp:extent cx="5759446" cy="7267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AA" w:rsidRDefault="00D06EAA"/>
    <w:p w:rsidR="00D06EAA" w:rsidRDefault="00D06EAA"/>
    <w:p w:rsidR="00D06EAA" w:rsidRDefault="00D06EAA"/>
    <w:p w:rsidR="00D06EAA" w:rsidRDefault="00D06EAA"/>
    <w:p w:rsidR="00D06EAA" w:rsidRPr="00D06EAA" w:rsidRDefault="00D06EAA" w:rsidP="00D06EAA">
      <w:pPr>
        <w:pStyle w:val="Listeavsnitt"/>
        <w:numPr>
          <w:ilvl w:val="0"/>
          <w:numId w:val="1"/>
        </w:numPr>
        <w:suppressAutoHyphens/>
        <w:spacing w:after="0" w:line="240" w:lineRule="auto"/>
        <w:ind w:right="-290"/>
        <w:jc w:val="center"/>
        <w:rPr>
          <w:rFonts w:ascii="Calisto MT" w:eastAsia="Times New Roman" w:hAnsi="Calisto MT" w:cs="Times New Roman"/>
          <w:b/>
          <w:bCs/>
          <w:i/>
          <w:iCs/>
          <w:sz w:val="28"/>
          <w:szCs w:val="20"/>
          <w:lang w:eastAsia="ar-SA"/>
        </w:rPr>
      </w:pPr>
      <w:r w:rsidRPr="00D06EAA">
        <w:rPr>
          <w:rFonts w:ascii="Calisto MT" w:eastAsia="Times New Roman" w:hAnsi="Calisto MT" w:cs="Times New Roman"/>
          <w:b/>
          <w:bCs/>
          <w:i/>
          <w:iCs/>
          <w:sz w:val="28"/>
          <w:szCs w:val="20"/>
          <w:lang w:eastAsia="ar-SA"/>
        </w:rPr>
        <w:lastRenderedPageBreak/>
        <w:t xml:space="preserve">oktober– 31.desember 2016 </w:t>
      </w:r>
      <w:r w:rsidRPr="00D06EAA">
        <w:rPr>
          <w:rFonts w:ascii="Calisto MT" w:eastAsia="Times New Roman" w:hAnsi="Calisto MT" w:cs="Times New Roman"/>
          <w:b/>
          <w:bCs/>
          <w:i/>
          <w:iCs/>
          <w:sz w:val="28"/>
          <w:szCs w:val="20"/>
          <w:lang w:eastAsia="ar-SA"/>
        </w:rPr>
        <w:br/>
        <w:t xml:space="preserve">    </w:t>
      </w:r>
    </w:p>
    <w:p w:rsidR="00D06EAA" w:rsidRPr="00D06EAA" w:rsidRDefault="00D06EAA" w:rsidP="00D06EAA">
      <w:pPr>
        <w:pStyle w:val="Listeavsnitt"/>
        <w:numPr>
          <w:ilvl w:val="0"/>
          <w:numId w:val="1"/>
        </w:numPr>
        <w:suppressAutoHyphens/>
        <w:spacing w:after="0" w:line="240" w:lineRule="auto"/>
        <w:ind w:right="-290"/>
        <w:jc w:val="center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D06EAA" w:rsidRPr="00D06EAA" w:rsidRDefault="00D06EAA" w:rsidP="00D06EAA">
      <w:pPr>
        <w:pStyle w:val="Listeavsnitt"/>
        <w:numPr>
          <w:ilvl w:val="0"/>
          <w:numId w:val="1"/>
        </w:numPr>
        <w:suppressAutoHyphens/>
        <w:spacing w:after="0" w:line="240" w:lineRule="auto"/>
        <w:ind w:right="-290"/>
        <w:jc w:val="center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D06EAA" w:rsidRPr="00D06EAA" w:rsidRDefault="00D06EAA" w:rsidP="00D06EAA">
      <w:pPr>
        <w:pStyle w:val="Listeavsnitt"/>
        <w:numPr>
          <w:ilvl w:val="0"/>
          <w:numId w:val="1"/>
        </w:numPr>
        <w:suppressAutoHyphens/>
        <w:spacing w:after="0" w:line="240" w:lineRule="auto"/>
        <w:ind w:right="-290"/>
        <w:jc w:val="center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D06EAA">
        <w:rPr>
          <w:rFonts w:ascii="Calisto MT" w:eastAsia="Times New Roman" w:hAnsi="Calisto MT" w:cs="Times New Roman"/>
          <w:b/>
          <w:bCs/>
          <w:i/>
          <w:iCs/>
          <w:sz w:val="28"/>
          <w:szCs w:val="20"/>
          <w:lang w:eastAsia="ar-SA"/>
        </w:rPr>
        <w:t xml:space="preserve"> </w:t>
      </w:r>
      <w:r w:rsidRPr="00D06EAA">
        <w:rPr>
          <w:rFonts w:ascii="Arial" w:eastAsia="Times New Roman" w:hAnsi="Arial" w:cs="Times New Roman"/>
          <w:sz w:val="20"/>
          <w:szCs w:val="24"/>
          <w:lang w:eastAsia="ar-SA"/>
        </w:rPr>
        <w:t>********************************************************************************************************************</w:t>
      </w: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jc w:val="center"/>
        <w:outlineLvl w:val="2"/>
        <w:rPr>
          <w:rFonts w:ascii="Tahoma" w:eastAsia="Times New Roman" w:hAnsi="Tahoma" w:cs="Tahoma"/>
          <w:color w:val="0000FF"/>
          <w:sz w:val="16"/>
          <w:szCs w:val="16"/>
          <w:lang w:eastAsia="ar-SA"/>
        </w:rPr>
      </w:pPr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kvartal i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Viera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sitt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presidentår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D06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NB! Den som har dagens ”3-minutter”, må selv sørge for evt. bytte og melde fra til sekretær. </w:t>
      </w:r>
      <w:r w:rsidRPr="00D06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Ordinært møte starter kl. 1900.  Kaffetreff fra kl. 1830. </w:t>
      </w:r>
      <w:r w:rsidRPr="00D06EAA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D06EAA" w:rsidRPr="00D06EAA" w:rsidTr="009E353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9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”3-min”</w:t>
            </w:r>
          </w:p>
        </w:tc>
      </w:tr>
      <w:tr w:rsidR="00D06EAA" w:rsidRPr="00D06EAA" w:rsidTr="009E3532">
        <w:trPr>
          <w:trHeight w:val="399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2337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«Nesten null rente å spare i bank, hva bør man gjøre?» v/Bjørn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Solhjem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Bjørn S.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Svein Eystein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«Dagens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amublansetjeneste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 v/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paramedic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Håvard Larsen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Bjørn K.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18.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nb-NO"/>
              </w:rPr>
              <w:t>«37 år med betongelementprodusenten Spenncon – et historisk sammendrag» v/Sven Alexander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Bjørn Geirr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NB!!</w:t>
            </w: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26.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okt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Bedriftsbesøk Spenncon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Rail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HRRK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«Hvordan finne etablererne og hvordan gir god veiledning og oppfølging?» v/Svein Eystein Lindberg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Arnfinn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Fredag 18.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Rakafisklag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Presidentens 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Ragnvald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 nov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«Eventyret om Askeladden og de gode hjelperne» v/Rolf Lie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Thor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Guvernørbesøk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13.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Julemøte–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20.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Juleferie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suppressAutoHyphens/>
        <w:spacing w:after="0" w:line="240" w:lineRule="auto"/>
        <w:ind w:left="-360" w:right="-290"/>
        <w:jc w:val="center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D06EAA">
        <w:rPr>
          <w:rFonts w:ascii="Calisto MT" w:eastAsia="Times New Roman" w:hAnsi="Calisto MT" w:cs="Times New Roman"/>
          <w:b/>
          <w:bCs/>
          <w:i/>
          <w:iCs/>
          <w:sz w:val="28"/>
          <w:szCs w:val="20"/>
          <w:lang w:eastAsia="ar-SA"/>
        </w:rPr>
        <w:t xml:space="preserve">     </w:t>
      </w:r>
      <w:r w:rsidRPr="00D06EAA">
        <w:rPr>
          <w:rFonts w:ascii="Arial" w:eastAsia="Times New Roman" w:hAnsi="Arial" w:cs="Times New Roman"/>
          <w:sz w:val="20"/>
          <w:szCs w:val="24"/>
          <w:lang w:eastAsia="ar-SA"/>
        </w:rPr>
        <w:t>********************************************************************************************************************</w:t>
      </w: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jc w:val="center"/>
        <w:outlineLvl w:val="2"/>
        <w:rPr>
          <w:rFonts w:ascii="Tahoma" w:eastAsia="Times New Roman" w:hAnsi="Tahoma" w:cs="Tahoma"/>
          <w:color w:val="0000FF"/>
          <w:sz w:val="16"/>
          <w:szCs w:val="16"/>
          <w:lang w:eastAsia="ar-SA"/>
        </w:rPr>
      </w:pPr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kvartal i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Viera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sitt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presidentår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D06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NB! Den som har dagens ”3-minutter”, må selv sørge for evt. bytte og melde fra til sekretær. </w:t>
      </w:r>
      <w:r w:rsidRPr="00D06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Ordinært møte starter kl. 1900.  Kaffetreff fra kl. 1830. </w:t>
      </w:r>
      <w:r w:rsidRPr="00D06EAA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D06EAA" w:rsidRPr="00D06EAA" w:rsidTr="009E353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9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”3-min”</w:t>
            </w:r>
          </w:p>
        </w:tc>
      </w:tr>
      <w:tr w:rsidR="00D06EAA" w:rsidRPr="00D06EAA" w:rsidTr="009E3532">
        <w:trPr>
          <w:trHeight w:val="567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03.01.17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2348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Leif og Bjørn Geirr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Hackaton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– Kartverket helt i front med innovasjon v/Kristian Kihle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NB!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18.30!</w:t>
            </w: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6D9F1" w:themeColor="text2" w:themeTint="33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Bedriftsbesøk til Arnemannsveien 3 m/foredrag «Øya fra industri til by» v/Haakon Tronrud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6D9F1" w:themeColor="text2" w:themeTint="33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«Nyskaping og vekst på Ringerike» v/Magne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Vegel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31.01.17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Anne Lise og utvekslingsstudent Greta</w:t>
            </w: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Ragnar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Inner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Wheel» v/Brynhild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Heieren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Svein Eystein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Presidentens møte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Stein Tore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28.02.17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«Friluftsrådenes Landsforbund – hva er det og hva gjør det» v/leder Morten Dåsnes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Ingrid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Erik Weber, Fiske og friluftsliv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Willy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Skreiaften – egen invitasjon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Komiteen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lang w:eastAsia="ar-SA"/>
              </w:rPr>
              <w:t>NB</w:t>
            </w:r>
            <w:proofErr w:type="gramStart"/>
            <w:r w:rsidRPr="00D06EAA">
              <w:rPr>
                <w:rFonts w:ascii="Times New Roman" w:eastAsia="Times New Roman" w:hAnsi="Times New Roman" w:cs="Times New Roman"/>
                <w:b/>
                <w:lang w:eastAsia="ar-SA"/>
              </w:rPr>
              <w:t>!Onsdag</w:t>
            </w:r>
            <w:proofErr w:type="spellEnd"/>
            <w:proofErr w:type="gramEnd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22.03.17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«Status for Ringeriksbanen og E16» v/Terje Andreas Vik – Intercitymøte – NB ONSDAG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 andre klubben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NB!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18.30!</w:t>
            </w: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28.03.17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Besøk til Montessoriskolen i Åsa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Viera</w:t>
            </w:r>
            <w:proofErr w:type="spellEnd"/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jc w:val="center"/>
        <w:outlineLvl w:val="2"/>
        <w:rPr>
          <w:rFonts w:ascii="Tahoma" w:eastAsia="Times New Roman" w:hAnsi="Tahoma" w:cs="Tahoma"/>
          <w:color w:val="0000FF"/>
          <w:sz w:val="16"/>
          <w:szCs w:val="16"/>
          <w:lang w:eastAsia="ar-SA"/>
        </w:rPr>
      </w:pPr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kvartal i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Viera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sitt </w:t>
      </w:r>
      <w:proofErr w:type="spellStart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presidentår</w:t>
      </w:r>
      <w:proofErr w:type="spellEnd"/>
      <w:r w:rsidRPr="00D06E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D06EAA" w:rsidRPr="00D06EAA" w:rsidRDefault="00D06EAA" w:rsidP="00D06EAA">
      <w:pPr>
        <w:numPr>
          <w:ilvl w:val="2"/>
          <w:numId w:val="0"/>
        </w:numPr>
        <w:tabs>
          <w:tab w:val="left" w:pos="-360"/>
          <w:tab w:val="num" w:pos="350"/>
        </w:tabs>
        <w:suppressAutoHyphens/>
        <w:spacing w:after="0" w:line="240" w:lineRule="auto"/>
        <w:ind w:left="-360" w:right="-290"/>
        <w:outlineLvl w:val="2"/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</w:pPr>
      <w:r w:rsidRPr="00D06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NB! Den som har dagens ”3-minutter”, må selv sørge for evt. bytte og melde fra til sekretær. </w:t>
      </w:r>
      <w:r w:rsidRPr="00D06EA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Ordinært møte starter kl. 1900.  Kaffetreff fra kl. 1830. </w:t>
      </w:r>
      <w:r w:rsidRPr="00D06EAA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>Møter utenfor det faste møtestedet starter kl. 1830 om ikke annet er spesielt avtalt.</w:t>
      </w:r>
    </w:p>
    <w:tbl>
      <w:tblPr>
        <w:tblW w:w="104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51"/>
        <w:gridCol w:w="5528"/>
        <w:gridCol w:w="1417"/>
        <w:gridCol w:w="1400"/>
      </w:tblGrid>
      <w:tr w:rsidR="00D06EAA" w:rsidRPr="00D06EAA" w:rsidTr="009E3532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06EAA" w:rsidRPr="00D06EAA" w:rsidRDefault="00D06EAA" w:rsidP="00D06EA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9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Møte nr.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numPr>
                <w:ilvl w:val="6"/>
                <w:numId w:val="0"/>
              </w:numPr>
              <w:tabs>
                <w:tab w:val="left" w:pos="-70"/>
                <w:tab w:val="num" w:pos="0"/>
              </w:tabs>
              <w:suppressAutoHyphens/>
              <w:snapToGrid w:val="0"/>
              <w:spacing w:after="0" w:line="240" w:lineRule="auto"/>
              <w:ind w:left="-70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Ansvar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left="-70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”3-min”</w:t>
            </w:r>
          </w:p>
        </w:tc>
      </w:tr>
      <w:tr w:rsidR="00D06EAA" w:rsidRPr="00D06EAA" w:rsidTr="009E3532">
        <w:trPr>
          <w:trHeight w:val="567"/>
        </w:trPr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04.04.17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«FN-tjeneste i Mali»</w:t>
            </w:r>
            <w:r w:rsidRPr="00D06E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 </w:t>
            </w:r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v/Flemming Jensen</w:t>
            </w:r>
            <w:r w:rsidRPr="00D06E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 </w:t>
            </w: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Leif G.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11.04.17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Påskeuken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18.04.17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«Mitt liv som lærer og prest» v/Torunn Aschim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Sigmund L.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25.04.17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«</w:t>
            </w:r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Arbeidet ved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Kistefosmuseet</w:t>
            </w:r>
            <w:proofErr w:type="spellEnd"/>
            <w:r w:rsidRPr="00D06E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» v/Egil Eide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pacing w:after="0" w:line="240" w:lineRule="auto"/>
              <w:ind w:left="11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Svein S.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Vedaksjon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pacing w:after="0" w:line="240" w:lineRule="auto"/>
              <w:ind w:left="11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NB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Vedaksjon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16.05.17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Peismøte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Komiteene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Foreløpig ikke bestemt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Presidentens møte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NB</w:t>
            </w: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Foreløpig ikke bestemt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Årsmøte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Sommermøte - </w:t>
            </w:r>
            <w:proofErr w:type="spellStart"/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Presidentskifte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Komiteen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EAA" w:rsidRPr="00D06EAA" w:rsidTr="009E3532">
        <w:trPr>
          <w:trHeight w:val="552"/>
        </w:trPr>
        <w:tc>
          <w:tcPr>
            <w:tcW w:w="1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26.06.17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6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God sommer! Møtested bestemmes senere.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EAA" w:rsidRPr="00D06EAA" w:rsidRDefault="00D06EAA" w:rsidP="00D06E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6EAA" w:rsidRPr="00D06EAA" w:rsidRDefault="00D06EAA" w:rsidP="00D06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AA" w:rsidRDefault="00D06EAA">
      <w:bookmarkStart w:id="0" w:name="_GoBack"/>
      <w:bookmarkEnd w:id="0"/>
    </w:p>
    <w:sectPr w:rsidR="00D0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B53"/>
    <w:multiLevelType w:val="hybridMultilevel"/>
    <w:tmpl w:val="71B00DE2"/>
    <w:lvl w:ilvl="0" w:tplc="36B643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A"/>
    <w:rsid w:val="005B456E"/>
    <w:rsid w:val="00D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6EA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0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6EA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0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Bjørgo</dc:creator>
  <cp:lastModifiedBy>Harald Bjørgo</cp:lastModifiedBy>
  <cp:revision>1</cp:revision>
  <dcterms:created xsi:type="dcterms:W3CDTF">2017-05-30T20:24:00Z</dcterms:created>
  <dcterms:modified xsi:type="dcterms:W3CDTF">2017-05-30T20:27:00Z</dcterms:modified>
</cp:coreProperties>
</file>